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6F4D" w14:textId="77777777" w:rsidR="0030621B" w:rsidRDefault="007B13CF" w:rsidP="00C90104">
      <w:pPr>
        <w:pStyle w:val="TEKSTZacznikido"/>
        <w:ind w:firstLine="5103"/>
      </w:pPr>
      <w:r>
        <w:t>Załączniki do rozporządzenia</w:t>
      </w:r>
    </w:p>
    <w:p w14:paraId="1994A1B2" w14:textId="3E5789E3" w:rsidR="0030621B" w:rsidRDefault="007B13CF" w:rsidP="00C90104">
      <w:pPr>
        <w:pStyle w:val="TEKSTZacznikido"/>
        <w:ind w:firstLine="5103"/>
      </w:pPr>
      <w:r>
        <w:t xml:space="preserve">Ministra Sprawiedliwości </w:t>
      </w:r>
    </w:p>
    <w:p w14:paraId="14A24D09" w14:textId="375D96C1" w:rsidR="007B13CF" w:rsidRDefault="007B13CF" w:rsidP="00C90104">
      <w:pPr>
        <w:pStyle w:val="TEKSTZacznikido"/>
        <w:ind w:firstLine="5103"/>
      </w:pPr>
      <w:r w:rsidRPr="00F77002">
        <w:t>z dnia …….. r.</w:t>
      </w:r>
      <w:r>
        <w:t xml:space="preserve"> </w:t>
      </w:r>
      <w:r w:rsidR="0030621B">
        <w:t>(poz. )</w:t>
      </w:r>
    </w:p>
    <w:p w14:paraId="31720539" w14:textId="1C6D3844" w:rsidR="007B13CF" w:rsidRDefault="007B13CF" w:rsidP="007B13CF">
      <w:pPr>
        <w:pStyle w:val="OZNZACZNIKAwskazanienrzacznika"/>
      </w:pPr>
      <w:r w:rsidRPr="004B5B0F">
        <w:t>Z</w:t>
      </w:r>
      <w:r>
        <w:t>ałącznik n</w:t>
      </w:r>
      <w:r w:rsidRPr="004B5B0F">
        <w:t>r 1</w:t>
      </w:r>
    </w:p>
    <w:p w14:paraId="7E3F22F6" w14:textId="77777777" w:rsidR="007B13CF" w:rsidRPr="004B5B0F" w:rsidRDefault="007B13CF" w:rsidP="007B13CF">
      <w:pPr>
        <w:pStyle w:val="TYTTABELItytutabeli"/>
      </w:pPr>
      <w:r w:rsidRPr="004B5B0F">
        <w:t xml:space="preserve">FORMATY DANYCH </w:t>
      </w:r>
    </w:p>
    <w:tbl>
      <w:tblPr>
        <w:tblW w:w="13892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2711"/>
        <w:gridCol w:w="3503"/>
        <w:gridCol w:w="4819"/>
        <w:gridCol w:w="2410"/>
      </w:tblGrid>
      <w:tr w:rsidR="007B13CF" w:rsidRPr="009B4F8E" w14:paraId="6AF15F21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D2D9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Lp.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3B5F0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Format danych, rozszerzenie nazwy pliku lub skrócona nazwa standardu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AB4C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Oryginalna pełna nazwa standardu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68A6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Opis standardu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8E6F6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Organizacja określająca format, normę lub standard</w:t>
            </w:r>
          </w:p>
        </w:tc>
      </w:tr>
      <w:tr w:rsidR="007B13CF" w:rsidRPr="009B4F8E" w14:paraId="7F39AA23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DB674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1.1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5029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.txt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11AD8E" w14:textId="77777777" w:rsidR="007B13CF" w:rsidRPr="004B5B0F" w:rsidRDefault="007B13CF" w:rsidP="00FE239D">
            <w:pPr>
              <w:pStyle w:val="TEKSTwTABELIWYRODKOWANYtekstwyrodkowanywpoziomie"/>
            </w:pP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BF1B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Dokumenty w postaci czystego (niesformatowanego) zbioru znaków zapisanych w standardzie </w:t>
            </w:r>
            <w:proofErr w:type="spellStart"/>
            <w:r w:rsidRPr="004B5B0F">
              <w:t>Unicode</w:t>
            </w:r>
            <w:proofErr w:type="spellEnd"/>
            <w:r w:rsidRPr="004B5B0F">
              <w:t xml:space="preserve"> UTF-8 jako pliki typu .txt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5884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18E334B5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40F04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1.2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4EE5D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.rtf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D3D088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Rich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Text</w:t>
            </w:r>
            <w:proofErr w:type="spellEnd"/>
            <w:r w:rsidRPr="004B5B0F">
              <w:t xml:space="preserve"> Format </w:t>
            </w:r>
            <w:proofErr w:type="spellStart"/>
            <w:r w:rsidRPr="004B5B0F">
              <w:t>Specification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F3B51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sformatowanego tekstu jako pliki typu .rtf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7627D6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Corp.</w:t>
            </w:r>
          </w:p>
        </w:tc>
      </w:tr>
      <w:tr w:rsidR="007B13CF" w:rsidRPr="009B4F8E" w14:paraId="36E4F5AC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9AFC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1.3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8A90E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.pdf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E60607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Portable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Document</w:t>
            </w:r>
            <w:proofErr w:type="spellEnd"/>
            <w:r w:rsidRPr="004B5B0F">
              <w:t xml:space="preserve">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81E3D4" w14:textId="25144D7D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tekstowo-graficzne jako pliki typu PDF/A zgodny ze standardami ISO 19005-1 , ISO 19005-2,3, ISO 19005-4 lub nowszym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0E191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50DB087B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8B1A66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1.4.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24A360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xps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4079E9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XML Paper </w:t>
            </w:r>
            <w:proofErr w:type="spellStart"/>
            <w:r w:rsidRPr="004B5B0F">
              <w:t>Specification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35C880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tekstowo-graficzne jako pliki typu .</w:t>
            </w:r>
            <w:proofErr w:type="spellStart"/>
            <w:r w:rsidRPr="004B5B0F">
              <w:t>xps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DA9D8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Microsoft Corp., </w:t>
            </w:r>
            <w:proofErr w:type="spellStart"/>
            <w:r w:rsidRPr="004B5B0F">
              <w:t>Ecma</w:t>
            </w:r>
            <w:proofErr w:type="spellEnd"/>
            <w:r w:rsidRPr="004B5B0F">
              <w:t xml:space="preserve"> International</w:t>
            </w:r>
          </w:p>
        </w:tc>
      </w:tr>
      <w:tr w:rsidR="007B13CF" w:rsidRPr="009B4F8E" w14:paraId="3E9BB6EC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143D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1.4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F4F4F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odt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74BE0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Open Document Format for Office Application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D6B28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sformatowanego tekstu jako pliki typu .</w:t>
            </w:r>
            <w:proofErr w:type="spellStart"/>
            <w:r w:rsidRPr="004B5B0F">
              <w:t>odt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8BE34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13A97CFB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C54D2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1.5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2EC89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ods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D0F0B0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Open Document Format for Office Application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AE688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sformatowanego arkusza kalkulacyjnego jako pliki typu .</w:t>
            </w:r>
            <w:proofErr w:type="spellStart"/>
            <w:r w:rsidRPr="004B5B0F">
              <w:t>ods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BEB2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32FEF004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82C710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1.6.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BF96DE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odp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AF994D3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Open Document Format for Office Application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3CF4A0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prezentacji multimedialnych jako pliki typu .</w:t>
            </w:r>
            <w:proofErr w:type="spellStart"/>
            <w:r w:rsidRPr="004B5B0F">
              <w:t>odp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58C80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01EC58D2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4A8EC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lastRenderedPageBreak/>
              <w:t>1.7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53A95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doc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94CBB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Office Word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582C8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sformatowanego tekstu jako pliki typu .</w:t>
            </w:r>
            <w:proofErr w:type="spellStart"/>
            <w:r w:rsidRPr="004B5B0F">
              <w:t>doc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048F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Corp.</w:t>
            </w:r>
          </w:p>
        </w:tc>
      </w:tr>
      <w:tr w:rsidR="007B13CF" w:rsidRPr="009B4F8E" w14:paraId="78D24D5A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8140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1.8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5430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.xls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98FB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Office Excel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FBBC26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sformatowanego arkusza kalkulacyjnego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DAEA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Corp.</w:t>
            </w:r>
          </w:p>
        </w:tc>
      </w:tr>
      <w:tr w:rsidR="007B13CF" w:rsidRPr="009B4F8E" w14:paraId="4D4ECE86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6EE6C3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1.9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BAFB0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ppt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73E504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Office PowerPoint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9BA2D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Dokumenty w postaci prezentacji multimedialnych jako pliki typu .</w:t>
            </w:r>
            <w:proofErr w:type="spellStart"/>
            <w:r w:rsidRPr="004B5B0F">
              <w:t>ppt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C3F30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Microsoft Corp.</w:t>
            </w:r>
          </w:p>
        </w:tc>
      </w:tr>
      <w:tr w:rsidR="007B13CF" w:rsidRPr="009B4F8E" w14:paraId="120C41BF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5BE0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1.8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6DF3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docx</w:t>
            </w:r>
            <w:proofErr w:type="spellEnd"/>
          </w:p>
          <w:p w14:paraId="648F0DC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xlsx</w:t>
            </w:r>
            <w:proofErr w:type="spellEnd"/>
          </w:p>
          <w:p w14:paraId="5F11B8B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pptx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E7D0EB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Office Open XML File Formats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46A70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Otwarta specyfikacja techniczna aplikacji biurowych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39C3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40DC0BD2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B43017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1.9.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49C449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csv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9FF3EC7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Comma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Separated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Values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18127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Wartości rozdzielone przecinkiem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6882AB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IETF</w:t>
            </w:r>
          </w:p>
        </w:tc>
      </w:tr>
      <w:tr w:rsidR="007B13CF" w:rsidRPr="009B4F8E" w14:paraId="51E70711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BE407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2.1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BD0D5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.jpg (</w:t>
            </w:r>
            <w:proofErr w:type="spellStart"/>
            <w:r w:rsidRPr="004B5B0F">
              <w:t>jpeg</w:t>
            </w:r>
            <w:proofErr w:type="spellEnd"/>
            <w:r w:rsidRPr="004B5B0F">
              <w:t>)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6C90E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Digital compression and coding of continuous-tone still images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4C0C3B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proofErr w:type="spellStart"/>
            <w:r w:rsidRPr="004B5B0F">
              <w:rPr>
                <w:lang w:val="en-US"/>
              </w:rPr>
              <w:t>Plik</w:t>
            </w:r>
            <w:proofErr w:type="spellEnd"/>
            <w:r w:rsidRPr="004B5B0F">
              <w:rPr>
                <w:lang w:val="en-US"/>
              </w:rPr>
              <w:t xml:space="preserve"> </w:t>
            </w:r>
            <w:proofErr w:type="spellStart"/>
            <w:r w:rsidRPr="004B5B0F">
              <w:rPr>
                <w:lang w:val="en-US"/>
              </w:rPr>
              <w:t>typu</w:t>
            </w:r>
            <w:proofErr w:type="spellEnd"/>
            <w:r w:rsidRPr="004B5B0F">
              <w:rPr>
                <w:lang w:val="en-US"/>
              </w:rPr>
              <w:t xml:space="preserve"> .jpg (Joint Photographic Experts Group)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7E0DD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27A9CB59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06F61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2.2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C6F5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tif</w:t>
            </w:r>
            <w:proofErr w:type="spellEnd"/>
            <w:r w:rsidRPr="004B5B0F">
              <w:t xml:space="preserve"> (.</w:t>
            </w:r>
            <w:proofErr w:type="spellStart"/>
            <w:r w:rsidRPr="004B5B0F">
              <w:t>tiff</w:t>
            </w:r>
            <w:proofErr w:type="spellEnd"/>
            <w:r w:rsidRPr="004B5B0F">
              <w:t>)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E7DD94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Tagged</w:t>
            </w:r>
            <w:proofErr w:type="spellEnd"/>
            <w:r w:rsidRPr="004B5B0F">
              <w:t xml:space="preserve"> Image File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2C5E7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typu .</w:t>
            </w:r>
            <w:proofErr w:type="spellStart"/>
            <w:r w:rsidRPr="004B5B0F">
              <w:t>tif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30E40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</w:t>
            </w:r>
          </w:p>
        </w:tc>
      </w:tr>
      <w:tr w:rsidR="007B13CF" w:rsidRPr="009B4F8E" w14:paraId="0FF14E82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ADC2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2.3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0C1D8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geotiff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D4C232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Geographic Tagged Image File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AB3F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typu .</w:t>
            </w:r>
            <w:proofErr w:type="spellStart"/>
            <w:r w:rsidRPr="004B5B0F">
              <w:t>geotiff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695E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NASA Jet </w:t>
            </w:r>
            <w:proofErr w:type="spellStart"/>
            <w:r w:rsidRPr="004B5B0F">
              <w:t>Propulsion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Laboratory</w:t>
            </w:r>
            <w:proofErr w:type="spellEnd"/>
          </w:p>
        </w:tc>
      </w:tr>
      <w:tr w:rsidR="007B13CF" w:rsidRPr="009B4F8E" w14:paraId="05FEBA21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D7C5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2.4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6CD8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png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84E73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Portable</w:t>
            </w:r>
            <w:proofErr w:type="spellEnd"/>
            <w:r w:rsidRPr="004B5B0F">
              <w:t xml:space="preserve"> Network Graphics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A65C6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typu .</w:t>
            </w:r>
            <w:proofErr w:type="spellStart"/>
            <w:r w:rsidRPr="004B5B0F">
              <w:t>png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33D85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74CB4992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372C8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2.5.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7B3F4C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.gif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C2904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Graphics </w:t>
            </w:r>
            <w:proofErr w:type="spellStart"/>
            <w:r w:rsidRPr="004B5B0F">
              <w:t>Interchange</w:t>
            </w:r>
            <w:proofErr w:type="spellEnd"/>
            <w:r w:rsidRPr="004B5B0F">
              <w:t xml:space="preserve">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C258B5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Pliku typu .gif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75EA42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-</w:t>
            </w:r>
          </w:p>
        </w:tc>
      </w:tr>
      <w:tr w:rsidR="007B13CF" w:rsidRPr="009B4F8E" w14:paraId="463D8D72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5D2601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2.6.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2BD74E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bmp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9398E6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Bitmap Picture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18641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Pliki typu .</w:t>
            </w:r>
            <w:proofErr w:type="spellStart"/>
            <w:r w:rsidRPr="004B5B0F">
              <w:t>bmp</w:t>
            </w:r>
            <w:proofErr w:type="spellEnd"/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C40D4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-</w:t>
            </w:r>
          </w:p>
        </w:tc>
      </w:tr>
      <w:tr w:rsidR="007B13CF" w:rsidRPr="009B4F8E" w14:paraId="716D214D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681A8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3.1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CF0EF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wav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7D72EB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wave</w:t>
            </w:r>
            <w:proofErr w:type="spellEnd"/>
            <w:r w:rsidRPr="004B5B0F">
              <w:t xml:space="preserve"> form audio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AE77C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audio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55E3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-</w:t>
            </w:r>
          </w:p>
        </w:tc>
      </w:tr>
      <w:tr w:rsidR="007B13CF" w:rsidRPr="009B4F8E" w14:paraId="1D8331DC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36A5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3.2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2ECF6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.mp3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B9680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MP3 File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D9543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audio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FF91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13939EA8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1C843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3.3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09DE4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avi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A1BDA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Audio Video </w:t>
            </w:r>
            <w:proofErr w:type="spellStart"/>
            <w:r w:rsidRPr="004B5B0F">
              <w:t>lnterleave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F6C5A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Niekompresowany plik audio/wideo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8904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IBM Corporation /Microsoft Corporation</w:t>
            </w:r>
          </w:p>
        </w:tc>
      </w:tr>
      <w:tr w:rsidR="007B13CF" w:rsidRPr="009B4F8E" w14:paraId="7D2082E8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A429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lastRenderedPageBreak/>
              <w:t>3.4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A419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mpg</w:t>
            </w:r>
            <w:proofErr w:type="spellEnd"/>
          </w:p>
          <w:p w14:paraId="315460A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mpeg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BE19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MPEG-2 Video </w:t>
            </w:r>
            <w:proofErr w:type="spellStart"/>
            <w:r w:rsidRPr="004B5B0F">
              <w:t>Encoding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DA6DA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wizualny z dźwiękiem lub bez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D1C3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7C1F4D23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4AF41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3.5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821EB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.mp4</w:t>
            </w:r>
          </w:p>
          <w:p w14:paraId="13E0696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.m4a</w:t>
            </w:r>
          </w:p>
          <w:p w14:paraId="233987D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.mpeg4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D05A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MPEG-4 Visual </w:t>
            </w:r>
            <w:proofErr w:type="spellStart"/>
            <w:r w:rsidRPr="004B5B0F">
              <w:t>Coding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E49C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wizualny z dźwiękiem lub bez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124CF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ISO/IEC</w:t>
            </w:r>
          </w:p>
        </w:tc>
      </w:tr>
      <w:tr w:rsidR="007B13CF" w:rsidRPr="009B4F8E" w14:paraId="579A82DF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DF1FF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3.6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D92D8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ogg</w:t>
            </w:r>
            <w:proofErr w:type="spellEnd"/>
            <w:r w:rsidRPr="004B5B0F">
              <w:t>/.</w:t>
            </w:r>
            <w:proofErr w:type="spellStart"/>
            <w:r w:rsidRPr="004B5B0F">
              <w:t>oga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3763F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Ogg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Vorbis</w:t>
            </w:r>
            <w:proofErr w:type="spellEnd"/>
            <w:r w:rsidRPr="004B5B0F">
              <w:t xml:space="preserve"> Audio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CC143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audio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2F9CA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Xiph.Org Foundation</w:t>
            </w:r>
          </w:p>
        </w:tc>
      </w:tr>
      <w:tr w:rsidR="007B13CF" w:rsidRPr="009B4F8E" w14:paraId="66095CCB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9B7FA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3.7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DE17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ogv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3EA4D6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Theora</w:t>
            </w:r>
            <w:proofErr w:type="spellEnd"/>
            <w:r w:rsidRPr="004B5B0F">
              <w:t xml:space="preserve"> Video Format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46781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Plik audiowizualny z dźwiękiem lub bez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79D5B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Xiph.Org Foundation</w:t>
            </w:r>
          </w:p>
        </w:tc>
      </w:tr>
      <w:tr w:rsidR="007B13CF" w:rsidRPr="009B4F8E" w14:paraId="6689F559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39CD3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1.1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3497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xml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A55B4E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Extensible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Markup</w:t>
            </w:r>
            <w:proofErr w:type="spellEnd"/>
            <w:r w:rsidRPr="004B5B0F">
              <w:t xml:space="preserve"> Language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C7E5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Standard uniwersalnego formatu tekstowego służącego do zapisu danych w postaci elektronicznej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8135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W3C</w:t>
            </w:r>
          </w:p>
        </w:tc>
      </w:tr>
      <w:tr w:rsidR="007B13CF" w:rsidRPr="009B4F8E" w14:paraId="1E90B61B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9638E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1.3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11495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.</w:t>
            </w:r>
            <w:proofErr w:type="spellStart"/>
            <w:r w:rsidRPr="004B5B0F">
              <w:t>gml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373F28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Geography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Markup</w:t>
            </w:r>
            <w:proofErr w:type="spellEnd"/>
            <w:r w:rsidRPr="004B5B0F">
              <w:t xml:space="preserve"> Language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ED65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Język Znaczników Geograficznych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F1CEA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OGC</w:t>
            </w:r>
          </w:p>
        </w:tc>
      </w:tr>
      <w:tr w:rsidR="007B13CF" w:rsidRPr="009B4F8E" w14:paraId="7EE72D4B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A6E58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3.2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C03CF8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XMLsig</w:t>
            </w:r>
            <w:proofErr w:type="spellEnd"/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FB02A" w14:textId="77777777" w:rsidR="007B13CF" w:rsidRPr="004B5B0F" w:rsidRDefault="007B13CF" w:rsidP="00FE239D">
            <w:pPr>
              <w:pStyle w:val="TEKSTwTABELIWYRODKOWANYtekstwyrodkowanywpoziomie"/>
              <w:rPr>
                <w:lang w:val="en-US"/>
              </w:rPr>
            </w:pPr>
            <w:r w:rsidRPr="004B5B0F">
              <w:rPr>
                <w:lang w:val="en-US"/>
              </w:rPr>
              <w:t>XML-Signature Syntax and Processing</w:t>
            </w:r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460C5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Podpis elektroniczny dokumentów w formacie XML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3E0E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W3C</w:t>
            </w:r>
          </w:p>
        </w:tc>
      </w:tr>
      <w:tr w:rsidR="007B13CF" w:rsidRPr="009B4F8E" w14:paraId="3954C5F4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1855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3.3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62902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XAdES</w:t>
            </w:r>
            <w:proofErr w:type="spellEnd"/>
            <w:r w:rsidRPr="004B5B0F">
              <w:t xml:space="preserve"> 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024F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XML Advanced </w:t>
            </w:r>
            <w:proofErr w:type="spellStart"/>
            <w:r w:rsidRPr="004B5B0F">
              <w:t>Electronic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Signatures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96FFA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Podpis elektroniczny dokumentów w formacie XML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AA766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ETSI</w:t>
            </w:r>
          </w:p>
        </w:tc>
      </w:tr>
      <w:tr w:rsidR="007B13CF" w:rsidRPr="009B4F8E" w14:paraId="29C6A33D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AE99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3.4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F6E43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PAdES</w:t>
            </w:r>
            <w:proofErr w:type="spellEnd"/>
            <w:r w:rsidRPr="004B5B0F">
              <w:t xml:space="preserve"> 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D5F39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PDF Advanced </w:t>
            </w:r>
            <w:proofErr w:type="spellStart"/>
            <w:r w:rsidRPr="004B5B0F">
              <w:t>Electronic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Signatures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EE5C8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Podpis elektroniczny dokumentów w formacie PDF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109E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ETSI</w:t>
            </w:r>
          </w:p>
        </w:tc>
      </w:tr>
      <w:tr w:rsidR="007B13CF" w:rsidRPr="009B4F8E" w14:paraId="77A1D22B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1225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3.5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F52E0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CAdES</w:t>
            </w:r>
            <w:proofErr w:type="spellEnd"/>
            <w:r w:rsidRPr="004B5B0F">
              <w:t xml:space="preserve"> 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5B2B1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CMS Advanced </w:t>
            </w:r>
            <w:proofErr w:type="spellStart"/>
            <w:r w:rsidRPr="004B5B0F">
              <w:t>Electronic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Signatures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1421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Podpis elektroniczny dokumentów w formacie CMS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A218E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ETSI</w:t>
            </w:r>
          </w:p>
        </w:tc>
      </w:tr>
      <w:tr w:rsidR="007B13CF" w:rsidRPr="009B4F8E" w14:paraId="0FA4A8A5" w14:textId="77777777" w:rsidTr="00FE239D">
        <w:tc>
          <w:tcPr>
            <w:tcW w:w="44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8B8A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3.6</w:t>
            </w:r>
          </w:p>
        </w:tc>
        <w:tc>
          <w:tcPr>
            <w:tcW w:w="2711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A1A4D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ASIC </w:t>
            </w:r>
          </w:p>
        </w:tc>
        <w:tc>
          <w:tcPr>
            <w:tcW w:w="3503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D4D01" w14:textId="77777777" w:rsidR="007B13CF" w:rsidRPr="004B5B0F" w:rsidRDefault="007B13CF" w:rsidP="00FE239D">
            <w:pPr>
              <w:pStyle w:val="TEKSTwTABELIWYRODKOWANYtekstwyrodkowanywpoziomie"/>
            </w:pPr>
            <w:proofErr w:type="spellStart"/>
            <w:r w:rsidRPr="004B5B0F">
              <w:t>Associated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Signature</w:t>
            </w:r>
            <w:proofErr w:type="spellEnd"/>
            <w:r w:rsidRPr="004B5B0F">
              <w:t xml:space="preserve"> </w:t>
            </w:r>
            <w:proofErr w:type="spellStart"/>
            <w:r w:rsidRPr="004B5B0F">
              <w:t>Containers</w:t>
            </w:r>
            <w:proofErr w:type="spellEnd"/>
          </w:p>
        </w:tc>
        <w:tc>
          <w:tcPr>
            <w:tcW w:w="481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0001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Podpis elektroniczny dokumentów wykorzystujący kontener ZIP</w:t>
            </w: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085A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ETSI</w:t>
            </w:r>
          </w:p>
        </w:tc>
      </w:tr>
    </w:tbl>
    <w:p w14:paraId="3AE68C45" w14:textId="77777777" w:rsidR="007B13CF" w:rsidRPr="004B5B0F" w:rsidRDefault="007B13CF" w:rsidP="007B13CF"/>
    <w:p w14:paraId="39A01419" w14:textId="77777777" w:rsidR="007B13CF" w:rsidRDefault="007B13CF" w:rsidP="007B13CF">
      <w:pPr>
        <w:sectPr w:rsidR="007B13CF" w:rsidSect="007B13CF">
          <w:footnotePr>
            <w:numRestart w:val="eachSect"/>
          </w:footnotePr>
          <w:pgSz w:w="16838" w:h="11906" w:orient="landscape"/>
          <w:pgMar w:top="1418" w:right="1559" w:bottom="1435" w:left="1559" w:header="709" w:footer="709" w:gutter="0"/>
          <w:cols w:space="708"/>
          <w:titlePg/>
          <w:docGrid w:linePitch="254"/>
        </w:sectPr>
      </w:pPr>
    </w:p>
    <w:p w14:paraId="4D2FE58A" w14:textId="16ED8483" w:rsidR="007B13CF" w:rsidRPr="004B5B0F" w:rsidRDefault="007B13CF" w:rsidP="007B13CF">
      <w:pPr>
        <w:pStyle w:val="OZNZACZNIKAwskazanienrzacznika"/>
      </w:pPr>
      <w:r w:rsidRPr="004B5B0F">
        <w:lastRenderedPageBreak/>
        <w:t>Z</w:t>
      </w:r>
      <w:r>
        <w:t>ałącznik n</w:t>
      </w:r>
      <w:r w:rsidRPr="004B5B0F">
        <w:t>r 2</w:t>
      </w:r>
    </w:p>
    <w:p w14:paraId="4185AC89" w14:textId="77777777" w:rsidR="007B13CF" w:rsidRPr="004B5B0F" w:rsidRDefault="007B13CF" w:rsidP="007B13CF">
      <w:pPr>
        <w:pStyle w:val="TYTTABELItytutabeli"/>
      </w:pPr>
      <w:r w:rsidRPr="004B5B0F">
        <w:t>WYMAGANIA TECHNICZNE DLA STRUKTURY I NAZEWNICTWA PLIKÓW</w:t>
      </w:r>
    </w:p>
    <w:p w14:paraId="4038CF99" w14:textId="77777777" w:rsidR="007B13CF" w:rsidRPr="004B5B0F" w:rsidRDefault="007B13CF" w:rsidP="007B13CF"/>
    <w:p w14:paraId="5E80F387" w14:textId="77777777" w:rsidR="007B13CF" w:rsidRPr="004B5B0F" w:rsidRDefault="007B13CF" w:rsidP="007B13CF">
      <w:pPr>
        <w:pStyle w:val="PKTpunkt"/>
      </w:pPr>
      <w:r>
        <w:t>1)</w:t>
      </w:r>
      <w:r>
        <w:tab/>
      </w:r>
      <w:r w:rsidRPr="004B5B0F">
        <w:t>Nazwa pliku musi zawierać rozszerzenie odpowiadające formatowi pliku</w:t>
      </w:r>
      <w:r>
        <w:t>;</w:t>
      </w:r>
    </w:p>
    <w:p w14:paraId="140B5ECF" w14:textId="77777777" w:rsidR="007B13CF" w:rsidRPr="004B5B0F" w:rsidRDefault="007B13CF" w:rsidP="007B13CF">
      <w:pPr>
        <w:pStyle w:val="PKTpunkt"/>
      </w:pPr>
      <w:r>
        <w:t>2)</w:t>
      </w:r>
      <w:r>
        <w:tab/>
      </w:r>
      <w:r w:rsidRPr="004B5B0F">
        <w:t>Nazwa pliku wraz z rozszerzeniem i kropką rozdzielającą (bez ścieżki) nie może być dłuższa niż 128 znaków</w:t>
      </w:r>
      <w:r>
        <w:t>;</w:t>
      </w:r>
    </w:p>
    <w:p w14:paraId="1340D9BC" w14:textId="77777777" w:rsidR="007B13CF" w:rsidRPr="004B5B0F" w:rsidRDefault="007B13CF" w:rsidP="007B13CF">
      <w:pPr>
        <w:pStyle w:val="PKTpunkt"/>
      </w:pPr>
      <w:r>
        <w:t>3)</w:t>
      </w:r>
      <w:r>
        <w:tab/>
      </w:r>
      <w:r w:rsidRPr="004B5B0F">
        <w:t>Nazwa pliku nie może kończyć się spacją ani kropką</w:t>
      </w:r>
      <w:r>
        <w:t>;</w:t>
      </w:r>
    </w:p>
    <w:p w14:paraId="39EDAD0E" w14:textId="102E7EFA" w:rsidR="007B13CF" w:rsidRPr="004B5B0F" w:rsidRDefault="007B13CF" w:rsidP="007B13CF">
      <w:pPr>
        <w:pStyle w:val="PKTpunkt"/>
      </w:pPr>
      <w:r>
        <w:t>4)</w:t>
      </w:r>
      <w:r>
        <w:tab/>
      </w:r>
      <w:r w:rsidRPr="004B5B0F">
        <w:t>Nazwa pliku może z</w:t>
      </w:r>
      <w:r w:rsidR="0030621B">
        <w:t>a</w:t>
      </w:r>
      <w:r w:rsidRPr="004B5B0F">
        <w:t>wierać małe i wielkie polskie znaki diakrytyczne: ą, ę, ł, ó, ż, ź, ś, ć, ń</w:t>
      </w:r>
      <w:r>
        <w:t>;</w:t>
      </w:r>
    </w:p>
    <w:p w14:paraId="6E14CEEB" w14:textId="77777777" w:rsidR="007B13CF" w:rsidRPr="004B5B0F" w:rsidRDefault="007B13CF" w:rsidP="007B13CF">
      <w:pPr>
        <w:pStyle w:val="PKTpunkt"/>
      </w:pPr>
      <w:r>
        <w:t>5)</w:t>
      </w:r>
      <w:r>
        <w:tab/>
      </w:r>
      <w:r w:rsidRPr="004B5B0F">
        <w:t xml:space="preserve">Nazwa pliku może zwierać drukowalne znaki ASCII i spację za wyjątkiem niżej wskazanych </w:t>
      </w:r>
      <w:proofErr w:type="spellStart"/>
      <w:r w:rsidRPr="004B5B0F">
        <w:t>wykluczeń</w:t>
      </w:r>
      <w:proofErr w:type="spellEnd"/>
      <w:r>
        <w:t>;</w:t>
      </w:r>
    </w:p>
    <w:p w14:paraId="2F530F99" w14:textId="77777777" w:rsidR="007B13CF" w:rsidRPr="004B5B0F" w:rsidRDefault="007B13CF" w:rsidP="007B13CF">
      <w:pPr>
        <w:pStyle w:val="PKTpunkt"/>
      </w:pPr>
      <w:r>
        <w:t>6)</w:t>
      </w:r>
      <w:r>
        <w:tab/>
      </w:r>
      <w:r w:rsidRPr="004B5B0F">
        <w:t>Nazwa pliku nie może zawierać znaków ASCII: " * / : &lt; &gt;? \ |~</w:t>
      </w:r>
      <w:r>
        <w:t>;</w:t>
      </w:r>
    </w:p>
    <w:p w14:paraId="208A2EBC" w14:textId="77777777" w:rsidR="007B13CF" w:rsidRPr="004B5B0F" w:rsidRDefault="007B13CF" w:rsidP="007B13CF">
      <w:pPr>
        <w:pStyle w:val="PKTpunkt"/>
      </w:pPr>
      <w:r>
        <w:t>7)</w:t>
      </w:r>
      <w:r>
        <w:tab/>
      </w:r>
      <w:r w:rsidRPr="004B5B0F">
        <w:t>Nie dopuszcza się stosowania nazw zarezerwowanych przez system operacyjny Windows. Do nazw tych należą w szczególności: CON, PRN, AUX, NUL, COM1–COM9 oraz LPT1–LPT9.</w:t>
      </w:r>
    </w:p>
    <w:p w14:paraId="702FA714" w14:textId="77777777" w:rsidR="007B13CF" w:rsidRPr="004B5B0F" w:rsidRDefault="007B13CF" w:rsidP="007B13CF"/>
    <w:p w14:paraId="6F29A0BA" w14:textId="77777777" w:rsidR="007B13CF" w:rsidRPr="004B5B0F" w:rsidRDefault="007B13CF" w:rsidP="007B13CF"/>
    <w:p w14:paraId="2B07E028" w14:textId="77777777" w:rsidR="007B13CF" w:rsidRDefault="007B13CF" w:rsidP="007B13CF">
      <w:pPr>
        <w:sectPr w:rsidR="007B13CF" w:rsidSect="007B13CF">
          <w:footnotePr>
            <w:numRestart w:val="eachSect"/>
          </w:footnotePr>
          <w:pgSz w:w="11906" w:h="16838"/>
          <w:pgMar w:top="1559" w:right="1435" w:bottom="1559" w:left="1418" w:header="709" w:footer="709" w:gutter="0"/>
          <w:cols w:space="708"/>
          <w:titlePg/>
          <w:docGrid w:linePitch="254"/>
        </w:sectPr>
      </w:pPr>
    </w:p>
    <w:p w14:paraId="682F1740" w14:textId="77777777" w:rsidR="007B13CF" w:rsidRPr="004B5B0F" w:rsidRDefault="007B13CF" w:rsidP="007B13CF">
      <w:pPr>
        <w:pStyle w:val="OZNZACZNIKAwskazanienrzacznika"/>
      </w:pPr>
      <w:r w:rsidRPr="004B5B0F">
        <w:lastRenderedPageBreak/>
        <w:t>Załącznik nr 3</w:t>
      </w:r>
    </w:p>
    <w:p w14:paraId="719BDF58" w14:textId="77777777" w:rsidR="007B13CF" w:rsidRPr="004B5B0F" w:rsidRDefault="007B13CF" w:rsidP="007B13CF">
      <w:pPr>
        <w:pStyle w:val="TYTTABELItytutabeli"/>
      </w:pPr>
      <w:r w:rsidRPr="004B5B0F">
        <w:t>Minimalne wymagania techniczne dla odwzorowań cyfrowych (dokumentów skanowanych)</w:t>
      </w:r>
    </w:p>
    <w:tbl>
      <w:tblPr>
        <w:tblW w:w="511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8"/>
        <w:gridCol w:w="2797"/>
        <w:gridCol w:w="2797"/>
        <w:gridCol w:w="2797"/>
        <w:gridCol w:w="3126"/>
      </w:tblGrid>
      <w:tr w:rsidR="007B13CF" w:rsidRPr="000D2B1F" w14:paraId="28D23957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D41EC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Rodzaj skanowanego dokumentu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AE13E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Minimalna rozdzielczość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E940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Minimalna ilość bitów na piksel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1CE5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Zalecany format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16053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Kompresja</w:t>
            </w:r>
          </w:p>
        </w:tc>
      </w:tr>
      <w:tr w:rsidR="007B13CF" w:rsidRPr="000D2B1F" w14:paraId="10F4849E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EE80D8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teksty drukowane czarno-białe lub takie, w których kolor nie ma znaczenia*), format A4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D1A7D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150 </w:t>
            </w:r>
            <w:proofErr w:type="spellStart"/>
            <w:r w:rsidRPr="004B5B0F">
              <w:t>dpi</w:t>
            </w:r>
            <w:proofErr w:type="spellEnd"/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201CD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 bit (czarno-białe)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E95F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TIFF</w:t>
            </w:r>
          </w:p>
          <w:p w14:paraId="44CBA09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PDF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DD5AE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CCITT G4 lub inna bezstratna</w:t>
            </w:r>
          </w:p>
        </w:tc>
      </w:tr>
      <w:tr w:rsidR="007B13CF" w:rsidRPr="000D2B1F" w14:paraId="1DFAB5E1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0663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rękopisy, A4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ACE92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200 </w:t>
            </w:r>
            <w:proofErr w:type="spellStart"/>
            <w:r w:rsidRPr="004B5B0F">
              <w:t>dpi</w:t>
            </w:r>
            <w:proofErr w:type="spellEnd"/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7A1D7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8-bitowa skala szarości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CA42D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TIFF</w:t>
            </w:r>
          </w:p>
          <w:p w14:paraId="6E720FC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PDF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D567C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LZW lub inna bezstratna</w:t>
            </w:r>
          </w:p>
        </w:tc>
      </w:tr>
      <w:tr w:rsidR="007B13CF" w:rsidRPr="000D2B1F" w14:paraId="2997A215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202CE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fotografie czarno-białe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6EA7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2500 pikseli na dłuższym boku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E981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8-bitowa skala szarości lub kolor 24-bit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CE28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JPG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A1AE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≥ 50%</w:t>
            </w:r>
          </w:p>
        </w:tc>
      </w:tr>
      <w:tr w:rsidR="007B13CF" w:rsidRPr="000D2B1F" w14:paraId="14CDB35F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31CB0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teksty drukowane -czarno-białe, mniejsze niż A4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45DB3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1600 pikseli na dłuższym boku lub 200 </w:t>
            </w:r>
            <w:proofErr w:type="spellStart"/>
            <w:r w:rsidRPr="004B5B0F">
              <w:t>dpi</w:t>
            </w:r>
            <w:proofErr w:type="spellEnd"/>
            <w:r w:rsidRPr="004B5B0F">
              <w:t xml:space="preserve"> (wybór tego, co da większą jakość)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F80F3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1 bit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6BC3C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TIFF</w:t>
            </w:r>
          </w:p>
          <w:p w14:paraId="0C43C374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PDF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AE039F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CCITT G4 lub inna bezstratna</w:t>
            </w:r>
          </w:p>
        </w:tc>
      </w:tr>
      <w:tr w:rsidR="007B13CF" w:rsidRPr="000D2B1F" w14:paraId="156777CD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66F75D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rękopisy mniejsze niż A4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C78F0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1600 pikseli na dłuższym boku lub 200 </w:t>
            </w:r>
            <w:proofErr w:type="spellStart"/>
            <w:r w:rsidRPr="004B5B0F">
              <w:t>dpi</w:t>
            </w:r>
            <w:proofErr w:type="spellEnd"/>
            <w:r w:rsidRPr="004B5B0F">
              <w:t xml:space="preserve"> (wybór tego, co da większą jakość)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2853F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8-bitowa skala szarości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A478E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TIFF</w:t>
            </w:r>
          </w:p>
          <w:p w14:paraId="6B07F317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PDF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5B7C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LZW lub inna bezstratna</w:t>
            </w:r>
          </w:p>
        </w:tc>
      </w:tr>
      <w:tr w:rsidR="007B13CF" w:rsidRPr="000D2B1F" w14:paraId="27464123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BC3A5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teksty drukowane, w których kolor ma znaczenie**)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3D786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 xml:space="preserve">200 </w:t>
            </w:r>
            <w:proofErr w:type="spellStart"/>
            <w:r w:rsidRPr="004B5B0F">
              <w:t>dpi</w:t>
            </w:r>
            <w:proofErr w:type="spellEnd"/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4174C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8 bit - kolor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2A5402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TIFF</w:t>
            </w:r>
          </w:p>
          <w:p w14:paraId="1FE5966A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wielostronicowy PDF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C8112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LZW lub inna bezstratna</w:t>
            </w:r>
          </w:p>
        </w:tc>
      </w:tr>
      <w:tr w:rsidR="007B13CF" w:rsidRPr="000D2B1F" w14:paraId="0730EA01" w14:textId="77777777" w:rsidTr="00FE239D"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3D91E3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fotografia kolorowa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297D1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2500 pikseli na dłuższym boku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70B69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24 bit - kolor</w:t>
            </w:r>
          </w:p>
        </w:tc>
        <w:tc>
          <w:tcPr>
            <w:tcW w:w="977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5D96DC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JPG</w:t>
            </w:r>
          </w:p>
        </w:tc>
        <w:tc>
          <w:tcPr>
            <w:tcW w:w="1092" w:type="pct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135FB" w14:textId="77777777" w:rsidR="007B13CF" w:rsidRPr="004B5B0F" w:rsidRDefault="007B13CF" w:rsidP="00FE239D">
            <w:pPr>
              <w:pStyle w:val="TEKSTwTABELIWYRODKOWANYtekstwyrodkowanywpoziomie"/>
            </w:pPr>
            <w:r w:rsidRPr="004B5B0F">
              <w:t>≥ 50%</w:t>
            </w:r>
          </w:p>
        </w:tc>
      </w:tr>
    </w:tbl>
    <w:p w14:paraId="7A8DD9BD" w14:textId="77777777" w:rsidR="007B13CF" w:rsidRPr="004B5B0F" w:rsidRDefault="007B13CF" w:rsidP="007B13CF">
      <w:pPr>
        <w:pStyle w:val="CZWSPP1wTABELIczwsppoziomu1numeracjiwtabeli"/>
      </w:pPr>
      <w:r w:rsidRPr="004B5B0F">
        <w:t>*) To znaczy, że kolor nie ma znaczenia dla zrozumienia treści, na przykład gdy cały tekst jest w jednym kolorze, a jedynie nagłówki, stopki, pieczątki, podpisy itp. są w innym kolorze.</w:t>
      </w:r>
    </w:p>
    <w:p w14:paraId="1BBB03D5" w14:textId="648B8E61" w:rsidR="00682570" w:rsidRDefault="007B13CF" w:rsidP="007B13CF">
      <w:pPr>
        <w:pStyle w:val="CZWSPP1wTABELIczwsppoziomu1numeracjiwtabeli"/>
      </w:pPr>
      <w:r w:rsidRPr="004B5B0F">
        <w:t>**) Na przykład fragmenty istotne dla zrozumienia treści są wyróżnione kolorem, tekst zawiera kolorowe rysunki itp.</w:t>
      </w:r>
    </w:p>
    <w:sectPr w:rsidR="00682570" w:rsidSect="007B13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3CF"/>
    <w:rsid w:val="0030621B"/>
    <w:rsid w:val="003C2C79"/>
    <w:rsid w:val="005C190F"/>
    <w:rsid w:val="00682570"/>
    <w:rsid w:val="007B13CF"/>
    <w:rsid w:val="009F20C5"/>
    <w:rsid w:val="00C90104"/>
    <w:rsid w:val="00E9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E530"/>
  <w15:chartTrackingRefBased/>
  <w15:docId w15:val="{18B19513-99AD-4AFD-BAF5-DA56C73C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3C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13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1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13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1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1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1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1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13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3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13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13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13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13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13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13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13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1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B1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1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B1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13C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B13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13C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B13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13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13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13CF"/>
    <w:rPr>
      <w:b/>
      <w:bCs/>
      <w:smallCaps/>
      <w:color w:val="0F4761" w:themeColor="accent1" w:themeShade="BF"/>
      <w:spacing w:val="5"/>
    </w:rPr>
  </w:style>
  <w:style w:type="paragraph" w:customStyle="1" w:styleId="PKTpunkt">
    <w:name w:val="PKT – punkt"/>
    <w:uiPriority w:val="13"/>
    <w:qFormat/>
    <w:rsid w:val="007B13C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kern w:val="0"/>
      <w:sz w:val="24"/>
      <w:szCs w:val="20"/>
      <w:lang w:eastAsia="pl-PL"/>
      <w14:ligatures w14:val="none"/>
    </w:rPr>
  </w:style>
  <w:style w:type="paragraph" w:customStyle="1" w:styleId="CZWSPP1wTABELIczwsppoziomu1numeracjiwtabeli">
    <w:name w:val="CZ_WSP_P1_w_TABELI – część wsp. poziomu 1 numeracji w tabeli"/>
    <w:basedOn w:val="Normalny"/>
    <w:next w:val="Normalny"/>
    <w:uiPriority w:val="25"/>
    <w:qFormat/>
    <w:rsid w:val="007B13CF"/>
    <w:pPr>
      <w:spacing w:after="0" w:line="360" w:lineRule="auto"/>
      <w:jc w:val="both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YTTABELItytutabeli">
    <w:name w:val="TYT_TABELI – tytuł tabeli"/>
    <w:basedOn w:val="Normalny"/>
    <w:uiPriority w:val="22"/>
    <w:qFormat/>
    <w:rsid w:val="007B13CF"/>
    <w:pPr>
      <w:keepNext/>
      <w:spacing w:before="120" w:after="0" w:line="360" w:lineRule="auto"/>
      <w:jc w:val="center"/>
    </w:pPr>
    <w:rPr>
      <w:rFonts w:ascii="Times" w:eastAsiaTheme="minorEastAsia" w:hAnsi="Times" w:cs="Arial"/>
      <w:b/>
      <w:bCs/>
      <w:caps/>
      <w:kern w:val="24"/>
      <w:sz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7B13CF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7B13CF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kern w:val="0"/>
      <w:sz w:val="24"/>
      <w:szCs w:val="20"/>
      <w:lang w:eastAsia="pl-PL"/>
      <w14:ligatures w14:val="none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B13CF"/>
    <w:pPr>
      <w:suppressAutoHyphens/>
      <w:jc w:val="center"/>
    </w:pPr>
    <w:rPr>
      <w:rFonts w:ascii="Times" w:hAnsi="Times"/>
      <w:bCs/>
      <w:kern w:val="24"/>
    </w:rPr>
  </w:style>
  <w:style w:type="paragraph" w:styleId="Poprawka">
    <w:name w:val="Revision"/>
    <w:hidden/>
    <w:uiPriority w:val="99"/>
    <w:semiHidden/>
    <w:rsid w:val="005C190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817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Bargiel Agnieszka  (DL)</dc:creator>
  <cp:keywords/>
  <dc:description/>
  <cp:lastModifiedBy>Bargiel Agnieszka  (DL)</cp:lastModifiedBy>
  <cp:revision>4</cp:revision>
  <dcterms:created xsi:type="dcterms:W3CDTF">2026-01-08T22:32:00Z</dcterms:created>
  <dcterms:modified xsi:type="dcterms:W3CDTF">2026-01-19T11:41:00Z</dcterms:modified>
</cp:coreProperties>
</file>